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797E" w14:textId="77777777" w:rsidR="00A5136E" w:rsidRPr="00167D5A" w:rsidRDefault="00A5136E" w:rsidP="00A5136E"/>
    <w:p w14:paraId="6169DEEF" w14:textId="77777777" w:rsidR="00A5136E" w:rsidRPr="00167D5A" w:rsidRDefault="00A5136E" w:rsidP="00A5136E">
      <w:pPr>
        <w:rPr>
          <w:rFonts w:ascii="Times New Roman" w:hAnsi="Times New Roman"/>
        </w:rPr>
      </w:pPr>
    </w:p>
    <w:p w14:paraId="2AF653BF" w14:textId="43F3244F" w:rsidR="00A5136E" w:rsidRPr="00167D5A" w:rsidRDefault="00BF77DC" w:rsidP="00BF77DC">
      <w:pPr>
        <w:jc w:val="center"/>
        <w:rPr>
          <w:rFonts w:ascii="Times New Roman" w:hAnsi="Times New Roman"/>
          <w:b/>
          <w:bCs/>
        </w:rPr>
      </w:pPr>
      <w:proofErr w:type="spellStart"/>
      <w:r w:rsidRPr="00167D5A">
        <w:rPr>
          <w:rFonts w:ascii="Times New Roman" w:hAnsi="Times New Roman"/>
          <w:b/>
          <w:bCs/>
        </w:rPr>
        <w:t>Pretenziju</w:t>
      </w:r>
      <w:proofErr w:type="spellEnd"/>
      <w:r w:rsidRPr="00167D5A">
        <w:rPr>
          <w:rFonts w:ascii="Times New Roman" w:hAnsi="Times New Roman"/>
          <w:b/>
          <w:bCs/>
        </w:rPr>
        <w:t xml:space="preserve"> </w:t>
      </w:r>
      <w:proofErr w:type="spellStart"/>
      <w:r w:rsidRPr="00167D5A">
        <w:rPr>
          <w:rFonts w:ascii="Times New Roman" w:hAnsi="Times New Roman"/>
          <w:b/>
          <w:bCs/>
        </w:rPr>
        <w:t>iesniegšanas</w:t>
      </w:r>
      <w:proofErr w:type="spellEnd"/>
      <w:r w:rsidRPr="00167D5A">
        <w:rPr>
          <w:rFonts w:ascii="Times New Roman" w:hAnsi="Times New Roman"/>
          <w:b/>
          <w:bCs/>
        </w:rPr>
        <w:t xml:space="preserve"> un </w:t>
      </w:r>
      <w:proofErr w:type="spellStart"/>
      <w:r w:rsidRPr="00167D5A">
        <w:rPr>
          <w:rFonts w:ascii="Times New Roman" w:hAnsi="Times New Roman"/>
          <w:b/>
          <w:bCs/>
        </w:rPr>
        <w:t>strīdu</w:t>
      </w:r>
      <w:proofErr w:type="spellEnd"/>
      <w:r w:rsidRPr="00167D5A">
        <w:rPr>
          <w:rFonts w:ascii="Times New Roman" w:hAnsi="Times New Roman"/>
          <w:b/>
          <w:bCs/>
        </w:rPr>
        <w:t xml:space="preserve"> </w:t>
      </w:r>
      <w:proofErr w:type="spellStart"/>
      <w:r w:rsidRPr="00167D5A">
        <w:rPr>
          <w:rFonts w:ascii="Times New Roman" w:hAnsi="Times New Roman"/>
          <w:b/>
          <w:bCs/>
        </w:rPr>
        <w:t>izskatīšanas</w:t>
      </w:r>
      <w:proofErr w:type="spellEnd"/>
      <w:r w:rsidRPr="00167D5A">
        <w:rPr>
          <w:rFonts w:ascii="Times New Roman" w:hAnsi="Times New Roman"/>
          <w:b/>
          <w:bCs/>
        </w:rPr>
        <w:t xml:space="preserve"> </w:t>
      </w:r>
      <w:proofErr w:type="spellStart"/>
      <w:r w:rsidRPr="00167D5A">
        <w:rPr>
          <w:rFonts w:ascii="Times New Roman" w:hAnsi="Times New Roman"/>
          <w:b/>
          <w:bCs/>
        </w:rPr>
        <w:t>kārtība</w:t>
      </w:r>
      <w:proofErr w:type="spellEnd"/>
      <w:r w:rsidR="00F4325B" w:rsidRPr="00167D5A">
        <w:rPr>
          <w:rFonts w:ascii="Times New Roman" w:hAnsi="Times New Roman"/>
          <w:b/>
          <w:bCs/>
        </w:rPr>
        <w:t>.</w:t>
      </w:r>
    </w:p>
    <w:p w14:paraId="61C4BF11" w14:textId="53E2DD3F" w:rsidR="00F4325B" w:rsidRPr="00167D5A" w:rsidRDefault="00F4325B" w:rsidP="00BF77DC">
      <w:pPr>
        <w:jc w:val="center"/>
        <w:rPr>
          <w:rFonts w:ascii="Times New Roman" w:hAnsi="Times New Roman"/>
        </w:rPr>
      </w:pPr>
    </w:p>
    <w:p w14:paraId="414E8D35" w14:textId="381BF94A" w:rsidR="00F4325B" w:rsidRPr="00167D5A" w:rsidRDefault="00F4325B" w:rsidP="00BF77DC">
      <w:pPr>
        <w:jc w:val="center"/>
        <w:rPr>
          <w:rFonts w:ascii="Times New Roman" w:hAnsi="Times New Roman"/>
        </w:rPr>
      </w:pPr>
      <w:proofErr w:type="spellStart"/>
      <w:r w:rsidRPr="00167D5A">
        <w:rPr>
          <w:rFonts w:ascii="Times New Roman" w:hAnsi="Times New Roman"/>
        </w:rPr>
        <w:t>Sabiedrība</w:t>
      </w:r>
      <w:r w:rsidR="00167D5A">
        <w:rPr>
          <w:rFonts w:ascii="Times New Roman" w:hAnsi="Times New Roman"/>
        </w:rPr>
        <w:t>s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ar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ierobežotu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atbildību</w:t>
      </w:r>
      <w:proofErr w:type="spellEnd"/>
      <w:r w:rsidRPr="00167D5A">
        <w:rPr>
          <w:rFonts w:ascii="Times New Roman" w:hAnsi="Times New Roman"/>
        </w:rPr>
        <w:t xml:space="preserve"> „TLA ELEKTRO”</w:t>
      </w:r>
      <w:r w:rsidR="00167D5A">
        <w:rPr>
          <w:rFonts w:ascii="Times New Roman" w:hAnsi="Times New Roman"/>
        </w:rPr>
        <w:t xml:space="preserve"> </w:t>
      </w:r>
      <w:r w:rsidRPr="00167D5A">
        <w:rPr>
          <w:rFonts w:ascii="Times New Roman" w:hAnsi="Times New Roman"/>
        </w:rPr>
        <w:t>(</w:t>
      </w:r>
      <w:proofErr w:type="spellStart"/>
      <w:r w:rsidRPr="00167D5A">
        <w:rPr>
          <w:rFonts w:ascii="Times New Roman" w:hAnsi="Times New Roman"/>
        </w:rPr>
        <w:t>turpmāk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tekstā</w:t>
      </w:r>
      <w:proofErr w:type="spellEnd"/>
      <w:r w:rsidRPr="00167D5A">
        <w:rPr>
          <w:rFonts w:ascii="Times New Roman" w:hAnsi="Times New Roman"/>
        </w:rPr>
        <w:t xml:space="preserve"> – </w:t>
      </w:r>
      <w:proofErr w:type="spellStart"/>
      <w:r w:rsidRPr="00167D5A">
        <w:rPr>
          <w:rFonts w:ascii="Times New Roman" w:hAnsi="Times New Roman"/>
        </w:rPr>
        <w:t>piegādātājs</w:t>
      </w:r>
      <w:proofErr w:type="spellEnd"/>
      <w:r w:rsidRPr="00167D5A">
        <w:rPr>
          <w:rFonts w:ascii="Times New Roman" w:hAnsi="Times New Roman"/>
        </w:rPr>
        <w:t xml:space="preserve">) </w:t>
      </w:r>
      <w:proofErr w:type="spellStart"/>
      <w:r w:rsidR="00167D5A">
        <w:rPr>
          <w:rFonts w:ascii="Times New Roman" w:hAnsi="Times New Roman"/>
        </w:rPr>
        <w:t>licences</w:t>
      </w:r>
      <w:proofErr w:type="spellEnd"/>
      <w:r w:rsidR="00167D5A">
        <w:rPr>
          <w:rFonts w:ascii="Times New Roman" w:hAnsi="Times New Roman"/>
        </w:rPr>
        <w:t xml:space="preserve"> </w:t>
      </w:r>
      <w:proofErr w:type="spellStart"/>
      <w:r w:rsidR="00167D5A">
        <w:rPr>
          <w:rFonts w:ascii="Times New Roman" w:hAnsi="Times New Roman"/>
        </w:rPr>
        <w:t>darbības</w:t>
      </w:r>
      <w:proofErr w:type="spellEnd"/>
      <w:r w:rsidR="00167D5A">
        <w:rPr>
          <w:rFonts w:ascii="Times New Roman" w:hAnsi="Times New Roman"/>
        </w:rPr>
        <w:t xml:space="preserve"> </w:t>
      </w:r>
      <w:proofErr w:type="spellStart"/>
      <w:proofErr w:type="gramStart"/>
      <w:r w:rsidR="00167D5A">
        <w:rPr>
          <w:rFonts w:ascii="Times New Roman" w:hAnsi="Times New Roman"/>
        </w:rPr>
        <w:t>zonā</w:t>
      </w:r>
      <w:proofErr w:type="spellEnd"/>
      <w:r w:rsidR="00167D5A" w:rsidRPr="00167D5A">
        <w:rPr>
          <w:rFonts w:ascii="Times New Roman" w:hAnsi="Times New Roman"/>
        </w:rPr>
        <w:t xml:space="preserve"> </w:t>
      </w:r>
      <w:r w:rsidR="00167D5A">
        <w:rPr>
          <w:rFonts w:ascii="Times New Roman" w:hAnsi="Times New Roman"/>
        </w:rPr>
        <w:t>,</w:t>
      </w:r>
      <w:proofErr w:type="spellStart"/>
      <w:r w:rsidRPr="00167D5A">
        <w:rPr>
          <w:rFonts w:ascii="Times New Roman" w:hAnsi="Times New Roman"/>
        </w:rPr>
        <w:t>elektroenerģijas</w:t>
      </w:r>
      <w:proofErr w:type="spellEnd"/>
      <w:proofErr w:type="gram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galalietotājiem</w:t>
      </w:r>
      <w:proofErr w:type="spellEnd"/>
      <w:r w:rsidRPr="00167D5A">
        <w:rPr>
          <w:rFonts w:ascii="Times New Roman" w:hAnsi="Times New Roman"/>
        </w:rPr>
        <w:t xml:space="preserve"> (</w:t>
      </w:r>
      <w:proofErr w:type="spellStart"/>
      <w:r w:rsidRPr="00167D5A">
        <w:rPr>
          <w:rFonts w:ascii="Times New Roman" w:hAnsi="Times New Roman"/>
        </w:rPr>
        <w:t>turpmāk</w:t>
      </w:r>
      <w:proofErr w:type="spellEnd"/>
      <w:r w:rsidRPr="00167D5A">
        <w:rPr>
          <w:rFonts w:ascii="Times New Roman" w:hAnsi="Times New Roman"/>
        </w:rPr>
        <w:t xml:space="preserve"> – </w:t>
      </w:r>
      <w:proofErr w:type="spellStart"/>
      <w:r w:rsidRPr="00167D5A">
        <w:rPr>
          <w:rFonts w:ascii="Times New Roman" w:hAnsi="Times New Roman"/>
        </w:rPr>
        <w:t>Galalietotājs</w:t>
      </w:r>
      <w:proofErr w:type="spellEnd"/>
      <w:r w:rsidRPr="00167D5A">
        <w:rPr>
          <w:rFonts w:ascii="Times New Roman" w:hAnsi="Times New Roman"/>
        </w:rPr>
        <w:t xml:space="preserve">) </w:t>
      </w:r>
      <w:proofErr w:type="spellStart"/>
      <w:r w:rsidRPr="00167D5A">
        <w:rPr>
          <w:rFonts w:ascii="Times New Roman" w:hAnsi="Times New Roman"/>
        </w:rPr>
        <w:t>ir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pieejami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šādi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domstarpību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izšķiršanas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līdzekļi</w:t>
      </w:r>
      <w:proofErr w:type="spellEnd"/>
      <w:r w:rsidRPr="00167D5A">
        <w:rPr>
          <w:rFonts w:ascii="Times New Roman" w:hAnsi="Times New Roman"/>
        </w:rPr>
        <w:t>:</w:t>
      </w:r>
    </w:p>
    <w:p w14:paraId="20107931" w14:textId="77777777" w:rsidR="00A5136E" w:rsidRPr="00167D5A" w:rsidRDefault="00A5136E" w:rsidP="00A5136E">
      <w:pPr>
        <w:rPr>
          <w:rFonts w:ascii="Times New Roman" w:hAnsi="Times New Roman"/>
        </w:rPr>
      </w:pPr>
    </w:p>
    <w:p w14:paraId="097EC75F" w14:textId="77777777" w:rsidR="00A5136E" w:rsidRPr="00167D5A" w:rsidRDefault="00A5136E" w:rsidP="00A5136E">
      <w:pPr>
        <w:rPr>
          <w:rFonts w:ascii="Times New Roman" w:hAnsi="Times New Roman"/>
        </w:rPr>
      </w:pPr>
    </w:p>
    <w:p w14:paraId="38291BF3" w14:textId="01CE644D" w:rsidR="00A5136E" w:rsidRPr="00167D5A" w:rsidRDefault="00A5136E" w:rsidP="00A5136E">
      <w:pPr>
        <w:rPr>
          <w:rFonts w:ascii="Times New Roman" w:hAnsi="Times New Roman"/>
        </w:rPr>
      </w:pPr>
      <w:r w:rsidRPr="00167D5A">
        <w:rPr>
          <w:rFonts w:ascii="Times New Roman" w:hAnsi="Times New Roman"/>
        </w:rPr>
        <w:t xml:space="preserve">1. </w:t>
      </w:r>
      <w:proofErr w:type="spellStart"/>
      <w:r w:rsidRPr="00167D5A">
        <w:rPr>
          <w:rFonts w:ascii="Times New Roman" w:hAnsi="Times New Roman"/>
        </w:rPr>
        <w:t>Pretenzijas</w:t>
      </w:r>
      <w:proofErr w:type="spellEnd"/>
      <w:r w:rsidRPr="00167D5A">
        <w:rPr>
          <w:rFonts w:ascii="Times New Roman" w:hAnsi="Times New Roman"/>
        </w:rPr>
        <w:t xml:space="preserve"> par </w:t>
      </w:r>
      <w:proofErr w:type="spellStart"/>
      <w:r w:rsidR="00BF77DC" w:rsidRPr="00167D5A">
        <w:rPr>
          <w:rFonts w:ascii="Times New Roman" w:hAnsi="Times New Roman"/>
        </w:rPr>
        <w:t>elektroenerģijas</w:t>
      </w:r>
      <w:proofErr w:type="spellEnd"/>
      <w:r w:rsidR="00BF77DC" w:rsidRPr="00167D5A">
        <w:rPr>
          <w:rFonts w:ascii="Times New Roman" w:hAnsi="Times New Roman"/>
        </w:rPr>
        <w:t xml:space="preserve"> </w:t>
      </w:r>
      <w:proofErr w:type="spellStart"/>
      <w:r w:rsidR="00BF77DC" w:rsidRPr="00167D5A">
        <w:rPr>
          <w:rFonts w:ascii="Times New Roman" w:hAnsi="Times New Roman"/>
        </w:rPr>
        <w:t>piegādi</w:t>
      </w:r>
      <w:proofErr w:type="spellEnd"/>
      <w:r w:rsidR="00BF77DC" w:rsidRPr="00167D5A">
        <w:rPr>
          <w:rFonts w:ascii="Times New Roman" w:hAnsi="Times New Roman"/>
        </w:rPr>
        <w:t xml:space="preserve"> </w:t>
      </w:r>
      <w:proofErr w:type="spellStart"/>
      <w:r w:rsidR="00BF77DC" w:rsidRPr="00167D5A">
        <w:rPr>
          <w:rFonts w:ascii="Times New Roman" w:hAnsi="Times New Roman"/>
        </w:rPr>
        <w:t>sadales</w:t>
      </w:r>
      <w:proofErr w:type="spellEnd"/>
      <w:r w:rsidR="00BF77DC" w:rsidRPr="00167D5A">
        <w:rPr>
          <w:rFonts w:ascii="Times New Roman" w:hAnsi="Times New Roman"/>
        </w:rPr>
        <w:t xml:space="preserve"> </w:t>
      </w:r>
      <w:proofErr w:type="spellStart"/>
      <w:r w:rsidR="00BF77DC" w:rsidRPr="00167D5A">
        <w:rPr>
          <w:rFonts w:ascii="Times New Roman" w:hAnsi="Times New Roman"/>
        </w:rPr>
        <w:t>si</w:t>
      </w:r>
      <w:r w:rsidR="00F4325B" w:rsidRPr="00167D5A">
        <w:rPr>
          <w:rFonts w:ascii="Times New Roman" w:hAnsi="Times New Roman"/>
        </w:rPr>
        <w:t>s</w:t>
      </w:r>
      <w:r w:rsidR="00BF77DC" w:rsidRPr="00167D5A">
        <w:rPr>
          <w:rFonts w:ascii="Times New Roman" w:hAnsi="Times New Roman"/>
        </w:rPr>
        <w:t>t</w:t>
      </w:r>
      <w:r w:rsidR="00F4325B" w:rsidRPr="00167D5A">
        <w:rPr>
          <w:rFonts w:ascii="Times New Roman" w:hAnsi="Times New Roman"/>
        </w:rPr>
        <w:t>ē</w:t>
      </w:r>
      <w:r w:rsidR="00BF77DC" w:rsidRPr="00167D5A">
        <w:rPr>
          <w:rFonts w:ascii="Times New Roman" w:hAnsi="Times New Roman"/>
        </w:rPr>
        <w:t>mas</w:t>
      </w:r>
      <w:proofErr w:type="spellEnd"/>
      <w:r w:rsidR="00BF77DC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gala</w:t>
      </w:r>
      <w:r w:rsidR="00BF77DC" w:rsidRPr="00167D5A">
        <w:rPr>
          <w:rFonts w:ascii="Times New Roman" w:hAnsi="Times New Roman"/>
        </w:rPr>
        <w:t>lietotajiem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iesniedzamas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rakstiskā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veidā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piegādātājam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norādītajā</w:t>
      </w:r>
      <w:proofErr w:type="spellEnd"/>
      <w:r w:rsidRPr="00167D5A">
        <w:rPr>
          <w:rFonts w:ascii="Times New Roman" w:hAnsi="Times New Roman"/>
        </w:rPr>
        <w:t xml:space="preserve"> e-pasta </w:t>
      </w:r>
      <w:proofErr w:type="spellStart"/>
      <w:r w:rsidRPr="00167D5A">
        <w:rPr>
          <w:rFonts w:ascii="Times New Roman" w:hAnsi="Times New Roman"/>
        </w:rPr>
        <w:t>adresē</w:t>
      </w:r>
      <w:proofErr w:type="spellEnd"/>
      <w:r w:rsidR="008B11A6">
        <w:rPr>
          <w:rFonts w:ascii="Times New Roman" w:hAnsi="Times New Roman"/>
        </w:rPr>
        <w:t>:</w:t>
      </w:r>
      <w:r w:rsidR="00BF77DC" w:rsidRPr="00167D5A">
        <w:rPr>
          <w:rFonts w:ascii="Times New Roman" w:hAnsi="Times New Roman"/>
        </w:rPr>
        <w:t xml:space="preserve"> </w:t>
      </w:r>
      <w:hyperlink r:id="rId6" w:history="1">
        <w:r w:rsidR="00BF77DC" w:rsidRPr="00167D5A">
          <w:rPr>
            <w:rStyle w:val="Hipersaite"/>
            <w:rFonts w:ascii="Times New Roman" w:hAnsi="Times New Roman"/>
            <w:color w:val="auto"/>
          </w:rPr>
          <w:t>infotlaelektro@gmail.com</w:t>
        </w:r>
      </w:hyperlink>
      <w:r w:rsidRPr="00167D5A">
        <w:rPr>
          <w:rFonts w:ascii="Times New Roman" w:hAnsi="Times New Roman"/>
        </w:rPr>
        <w:t>.</w:t>
      </w:r>
    </w:p>
    <w:p w14:paraId="4CF753A9" w14:textId="47515834" w:rsidR="00BF77DC" w:rsidRPr="00167D5A" w:rsidRDefault="00BF77DC" w:rsidP="00A5136E">
      <w:pPr>
        <w:rPr>
          <w:rFonts w:ascii="Times New Roman" w:hAnsi="Times New Roman"/>
        </w:rPr>
      </w:pPr>
    </w:p>
    <w:p w14:paraId="16B1AC9E" w14:textId="041481BF" w:rsidR="00BF77DC" w:rsidRPr="00167D5A" w:rsidRDefault="00BF77DC" w:rsidP="00A5136E">
      <w:pPr>
        <w:rPr>
          <w:rFonts w:ascii="Times New Roman" w:hAnsi="Times New Roman"/>
        </w:rPr>
      </w:pPr>
      <w:r w:rsidRPr="00167D5A">
        <w:rPr>
          <w:rFonts w:ascii="Times New Roman" w:hAnsi="Times New Roman"/>
        </w:rPr>
        <w:t xml:space="preserve">2. </w:t>
      </w:r>
      <w:proofErr w:type="spellStart"/>
      <w:proofErr w:type="gramStart"/>
      <w:r w:rsidR="00F4325B" w:rsidRPr="00167D5A">
        <w:rPr>
          <w:rFonts w:ascii="Times New Roman" w:hAnsi="Times New Roman"/>
        </w:rPr>
        <w:t>Piegādātājs</w:t>
      </w:r>
      <w:proofErr w:type="spellEnd"/>
      <w:r w:rsidRPr="00167D5A">
        <w:rPr>
          <w:rFonts w:ascii="Times New Roman" w:hAnsi="Times New Roman"/>
        </w:rPr>
        <w:t xml:space="preserve">  </w:t>
      </w:r>
      <w:proofErr w:type="spellStart"/>
      <w:r w:rsidRPr="00167D5A">
        <w:rPr>
          <w:rFonts w:ascii="Times New Roman" w:hAnsi="Times New Roman"/>
        </w:rPr>
        <w:t>izskata</w:t>
      </w:r>
      <w:proofErr w:type="spellEnd"/>
      <w:proofErr w:type="gramEnd"/>
      <w:r w:rsidRPr="00167D5A">
        <w:rPr>
          <w:rFonts w:ascii="Times New Roman" w:hAnsi="Times New Roman"/>
        </w:rPr>
        <w:t xml:space="preserve"> un </w:t>
      </w:r>
      <w:proofErr w:type="spellStart"/>
      <w:r w:rsidRPr="00167D5A">
        <w:rPr>
          <w:rFonts w:ascii="Times New Roman" w:hAnsi="Times New Roman"/>
        </w:rPr>
        <w:t>izvērtē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sadales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sistēmas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gala</w:t>
      </w:r>
      <w:r w:rsidRPr="00167D5A">
        <w:rPr>
          <w:rFonts w:ascii="Times New Roman" w:hAnsi="Times New Roman"/>
        </w:rPr>
        <w:t>lietotāja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iesniegto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iesniegumu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pēc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iespējas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īsākā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termiņā</w:t>
      </w:r>
      <w:proofErr w:type="spellEnd"/>
      <w:r w:rsidRPr="00167D5A">
        <w:rPr>
          <w:rFonts w:ascii="Times New Roman" w:hAnsi="Times New Roman"/>
        </w:rPr>
        <w:t xml:space="preserve">, kas </w:t>
      </w:r>
      <w:proofErr w:type="spellStart"/>
      <w:r w:rsidRPr="00167D5A">
        <w:rPr>
          <w:rFonts w:ascii="Times New Roman" w:hAnsi="Times New Roman"/>
        </w:rPr>
        <w:t>tomēr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nepārsniedz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normatīvajos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aktos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noteiktos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maksimālos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termiņus</w:t>
      </w:r>
      <w:proofErr w:type="spellEnd"/>
      <w:r w:rsidRPr="00167D5A">
        <w:rPr>
          <w:rFonts w:ascii="Times New Roman" w:hAnsi="Times New Roman"/>
        </w:rPr>
        <w:t xml:space="preserve">, un </w:t>
      </w:r>
      <w:proofErr w:type="spellStart"/>
      <w:r w:rsidRPr="00167D5A">
        <w:rPr>
          <w:rFonts w:ascii="Times New Roman" w:hAnsi="Times New Roman"/>
        </w:rPr>
        <w:t>sniedz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sistēmas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gala</w:t>
      </w:r>
      <w:r w:rsidRPr="00167D5A">
        <w:rPr>
          <w:rFonts w:ascii="Times New Roman" w:hAnsi="Times New Roman"/>
        </w:rPr>
        <w:t>lietotājam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argumentētu</w:t>
      </w:r>
      <w:proofErr w:type="spellEnd"/>
      <w:r w:rsidRPr="00167D5A">
        <w:rPr>
          <w:rFonts w:ascii="Times New Roman" w:hAnsi="Times New Roman"/>
        </w:rPr>
        <w:t xml:space="preserve"> </w:t>
      </w:r>
      <w:proofErr w:type="spellStart"/>
      <w:r w:rsidRPr="00167D5A">
        <w:rPr>
          <w:rFonts w:ascii="Times New Roman" w:hAnsi="Times New Roman"/>
        </w:rPr>
        <w:t>atbildi</w:t>
      </w:r>
      <w:proofErr w:type="spellEnd"/>
      <w:r w:rsidRPr="00167D5A">
        <w:rPr>
          <w:rFonts w:ascii="Times New Roman" w:hAnsi="Times New Roman"/>
        </w:rPr>
        <w:t xml:space="preserve">. </w:t>
      </w:r>
    </w:p>
    <w:p w14:paraId="651DACE6" w14:textId="77777777" w:rsidR="00BF77DC" w:rsidRPr="00167D5A" w:rsidRDefault="00BF77DC" w:rsidP="00A5136E">
      <w:pPr>
        <w:rPr>
          <w:rFonts w:ascii="Times New Roman" w:hAnsi="Times New Roman"/>
        </w:rPr>
      </w:pPr>
    </w:p>
    <w:p w14:paraId="5FA395D5" w14:textId="4B5765FF" w:rsidR="00A5136E" w:rsidRPr="00167D5A" w:rsidRDefault="00BF77DC" w:rsidP="00A5136E">
      <w:pPr>
        <w:rPr>
          <w:rFonts w:ascii="Times New Roman" w:hAnsi="Times New Roman"/>
        </w:rPr>
      </w:pPr>
      <w:r w:rsidRPr="00167D5A">
        <w:rPr>
          <w:rFonts w:ascii="Times New Roman" w:hAnsi="Times New Roman"/>
        </w:rPr>
        <w:t>3</w:t>
      </w:r>
      <w:r w:rsidR="00A5136E" w:rsidRPr="00167D5A">
        <w:rPr>
          <w:rFonts w:ascii="Times New Roman" w:hAnsi="Times New Roman"/>
        </w:rPr>
        <w:t xml:space="preserve">. </w:t>
      </w:r>
      <w:proofErr w:type="spellStart"/>
      <w:r w:rsidR="00A5136E" w:rsidRPr="00167D5A">
        <w:rPr>
          <w:rFonts w:ascii="Times New Roman" w:hAnsi="Times New Roman"/>
        </w:rPr>
        <w:t>Puses</w:t>
      </w:r>
      <w:proofErr w:type="spellEnd"/>
      <w:r w:rsidR="00A5136E" w:rsidRPr="00167D5A">
        <w:rPr>
          <w:rFonts w:ascii="Times New Roman" w:hAnsi="Times New Roman"/>
        </w:rPr>
        <w:t xml:space="preserve"> </w:t>
      </w:r>
      <w:proofErr w:type="spellStart"/>
      <w:r w:rsidR="00A5136E" w:rsidRPr="00167D5A">
        <w:rPr>
          <w:rFonts w:ascii="Times New Roman" w:hAnsi="Times New Roman"/>
        </w:rPr>
        <w:t>radušos</w:t>
      </w:r>
      <w:proofErr w:type="spellEnd"/>
      <w:r w:rsidR="00A5136E" w:rsidRPr="00167D5A">
        <w:rPr>
          <w:rFonts w:ascii="Times New Roman" w:hAnsi="Times New Roman"/>
        </w:rPr>
        <w:t xml:space="preserve"> </w:t>
      </w:r>
      <w:proofErr w:type="spellStart"/>
      <w:r w:rsidR="00A5136E" w:rsidRPr="00167D5A">
        <w:rPr>
          <w:rFonts w:ascii="Times New Roman" w:hAnsi="Times New Roman"/>
        </w:rPr>
        <w:t>strīdus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ir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tiesīgas</w:t>
      </w:r>
      <w:proofErr w:type="spellEnd"/>
      <w:r w:rsidR="00A5136E" w:rsidRPr="00167D5A">
        <w:rPr>
          <w:rFonts w:ascii="Times New Roman" w:hAnsi="Times New Roman"/>
        </w:rPr>
        <w:t xml:space="preserve"> </w:t>
      </w:r>
      <w:proofErr w:type="spellStart"/>
      <w:r w:rsidR="00A5136E" w:rsidRPr="00167D5A">
        <w:rPr>
          <w:rFonts w:ascii="Times New Roman" w:hAnsi="Times New Roman"/>
        </w:rPr>
        <w:t>risināt</w:t>
      </w:r>
      <w:proofErr w:type="spellEnd"/>
      <w:r w:rsidR="00A5136E" w:rsidRPr="00167D5A">
        <w:rPr>
          <w:rFonts w:ascii="Times New Roman" w:hAnsi="Times New Roman"/>
        </w:rPr>
        <w:t xml:space="preserve"> </w:t>
      </w:r>
      <w:proofErr w:type="spellStart"/>
      <w:r w:rsidR="00A5136E" w:rsidRPr="00167D5A">
        <w:rPr>
          <w:rFonts w:ascii="Times New Roman" w:hAnsi="Times New Roman"/>
        </w:rPr>
        <w:t>pārrunu</w:t>
      </w:r>
      <w:proofErr w:type="spellEnd"/>
      <w:r w:rsidR="00A5136E" w:rsidRPr="00167D5A">
        <w:rPr>
          <w:rFonts w:ascii="Times New Roman" w:hAnsi="Times New Roman"/>
        </w:rPr>
        <w:t xml:space="preserve"> </w:t>
      </w:r>
      <w:proofErr w:type="spellStart"/>
      <w:r w:rsidR="00A5136E" w:rsidRPr="00167D5A">
        <w:rPr>
          <w:rFonts w:ascii="Times New Roman" w:hAnsi="Times New Roman"/>
        </w:rPr>
        <w:t>ceļā</w:t>
      </w:r>
      <w:proofErr w:type="spellEnd"/>
      <w:r w:rsidR="00A5136E" w:rsidRPr="00167D5A">
        <w:rPr>
          <w:rFonts w:ascii="Times New Roman" w:hAnsi="Times New Roman"/>
        </w:rPr>
        <w:t xml:space="preserve">. Ja </w:t>
      </w:r>
      <w:proofErr w:type="spellStart"/>
      <w:r w:rsidR="00A5136E" w:rsidRPr="00167D5A">
        <w:rPr>
          <w:rFonts w:ascii="Times New Roman" w:hAnsi="Times New Roman"/>
        </w:rPr>
        <w:t>pārrunu</w:t>
      </w:r>
      <w:proofErr w:type="spellEnd"/>
      <w:r w:rsidR="00A5136E" w:rsidRPr="00167D5A">
        <w:rPr>
          <w:rFonts w:ascii="Times New Roman" w:hAnsi="Times New Roman"/>
        </w:rPr>
        <w:t xml:space="preserve"> </w:t>
      </w:r>
      <w:proofErr w:type="spellStart"/>
      <w:r w:rsidR="00A5136E" w:rsidRPr="00167D5A">
        <w:rPr>
          <w:rFonts w:ascii="Times New Roman" w:hAnsi="Times New Roman"/>
        </w:rPr>
        <w:t>veidā</w:t>
      </w:r>
      <w:proofErr w:type="spellEnd"/>
      <w:r w:rsidR="00A5136E" w:rsidRPr="00167D5A">
        <w:rPr>
          <w:rFonts w:ascii="Times New Roman" w:hAnsi="Times New Roman"/>
        </w:rPr>
        <w:t xml:space="preserve"> </w:t>
      </w:r>
      <w:proofErr w:type="spellStart"/>
      <w:r w:rsidR="00A5136E" w:rsidRPr="00167D5A">
        <w:rPr>
          <w:rFonts w:ascii="Times New Roman" w:hAnsi="Times New Roman"/>
        </w:rPr>
        <w:t>strīdu</w:t>
      </w:r>
      <w:proofErr w:type="spellEnd"/>
      <w:r w:rsidR="00A5136E" w:rsidRPr="00167D5A">
        <w:rPr>
          <w:rFonts w:ascii="Times New Roman" w:hAnsi="Times New Roman"/>
        </w:rPr>
        <w:t xml:space="preserve"> </w:t>
      </w:r>
      <w:proofErr w:type="spellStart"/>
      <w:r w:rsidR="00A5136E" w:rsidRPr="00167D5A">
        <w:rPr>
          <w:rFonts w:ascii="Times New Roman" w:hAnsi="Times New Roman"/>
        </w:rPr>
        <w:t>izšķirt</w:t>
      </w:r>
      <w:proofErr w:type="spellEnd"/>
      <w:r w:rsidR="00A5136E" w:rsidRPr="00167D5A">
        <w:rPr>
          <w:rFonts w:ascii="Times New Roman" w:hAnsi="Times New Roman"/>
        </w:rPr>
        <w:t xml:space="preserve"> nav</w:t>
      </w:r>
      <w:r w:rsidRPr="00167D5A">
        <w:rPr>
          <w:rFonts w:ascii="Times New Roman" w:hAnsi="Times New Roman"/>
        </w:rPr>
        <w:t xml:space="preserve"> </w:t>
      </w:r>
      <w:proofErr w:type="spellStart"/>
      <w:r w:rsidR="00A5136E" w:rsidRPr="00167D5A">
        <w:rPr>
          <w:rFonts w:ascii="Times New Roman" w:hAnsi="Times New Roman"/>
        </w:rPr>
        <w:t>iespējams</w:t>
      </w:r>
      <w:proofErr w:type="spellEnd"/>
      <w:r w:rsidR="00A5136E" w:rsidRPr="00167D5A">
        <w:rPr>
          <w:rFonts w:ascii="Times New Roman" w:hAnsi="Times New Roman"/>
        </w:rPr>
        <w:t xml:space="preserve">, to </w:t>
      </w:r>
      <w:proofErr w:type="spellStart"/>
      <w:r w:rsidR="00A5136E" w:rsidRPr="00167D5A">
        <w:rPr>
          <w:rFonts w:ascii="Times New Roman" w:hAnsi="Times New Roman"/>
        </w:rPr>
        <w:t>risina</w:t>
      </w:r>
      <w:proofErr w:type="spellEnd"/>
      <w:r w:rsidR="00A5136E" w:rsidRPr="00167D5A">
        <w:rPr>
          <w:rFonts w:ascii="Times New Roman" w:hAnsi="Times New Roman"/>
        </w:rPr>
        <w:t xml:space="preserve"> </w:t>
      </w:r>
      <w:r w:rsidR="00F4325B" w:rsidRPr="00167D5A">
        <w:rPr>
          <w:rFonts w:ascii="Times New Roman" w:hAnsi="Times New Roman"/>
        </w:rPr>
        <w:t xml:space="preserve">LR </w:t>
      </w:r>
      <w:proofErr w:type="spellStart"/>
      <w:r w:rsidR="00A5136E" w:rsidRPr="00167D5A">
        <w:rPr>
          <w:rFonts w:ascii="Times New Roman" w:hAnsi="Times New Roman"/>
        </w:rPr>
        <w:t>normatīvajos</w:t>
      </w:r>
      <w:proofErr w:type="spellEnd"/>
      <w:r w:rsidR="00A5136E" w:rsidRPr="00167D5A">
        <w:rPr>
          <w:rFonts w:ascii="Times New Roman" w:hAnsi="Times New Roman"/>
        </w:rPr>
        <w:t xml:space="preserve"> </w:t>
      </w:r>
      <w:proofErr w:type="spellStart"/>
      <w:r w:rsidR="00A5136E" w:rsidRPr="00167D5A">
        <w:rPr>
          <w:rFonts w:ascii="Times New Roman" w:hAnsi="Times New Roman"/>
        </w:rPr>
        <w:t>aktos</w:t>
      </w:r>
      <w:proofErr w:type="spellEnd"/>
      <w:r w:rsidR="00A5136E" w:rsidRPr="00167D5A">
        <w:rPr>
          <w:rFonts w:ascii="Times New Roman" w:hAnsi="Times New Roman"/>
        </w:rPr>
        <w:t xml:space="preserve"> </w:t>
      </w:r>
      <w:proofErr w:type="spellStart"/>
      <w:r w:rsidR="00A5136E" w:rsidRPr="00167D5A">
        <w:rPr>
          <w:rFonts w:ascii="Times New Roman" w:hAnsi="Times New Roman"/>
        </w:rPr>
        <w:t>noteiktā</w:t>
      </w:r>
      <w:proofErr w:type="spellEnd"/>
      <w:r w:rsidR="00A5136E" w:rsidRPr="00167D5A">
        <w:rPr>
          <w:rFonts w:ascii="Times New Roman" w:hAnsi="Times New Roman"/>
        </w:rPr>
        <w:t xml:space="preserve"> </w:t>
      </w:r>
      <w:proofErr w:type="spellStart"/>
      <w:r w:rsidR="00A5136E" w:rsidRPr="00167D5A">
        <w:rPr>
          <w:rFonts w:ascii="Times New Roman" w:hAnsi="Times New Roman"/>
        </w:rPr>
        <w:t>kārtībā</w:t>
      </w:r>
      <w:proofErr w:type="spellEnd"/>
      <w:r w:rsidR="00A5136E" w:rsidRPr="00167D5A">
        <w:rPr>
          <w:rFonts w:ascii="Times New Roman" w:hAnsi="Times New Roman"/>
        </w:rPr>
        <w:t>.</w:t>
      </w:r>
    </w:p>
    <w:p w14:paraId="457F3093" w14:textId="645E061E" w:rsidR="00A5136E" w:rsidRPr="00167D5A" w:rsidRDefault="00A5136E" w:rsidP="00A5136E">
      <w:pPr>
        <w:rPr>
          <w:rFonts w:ascii="Times New Roman" w:hAnsi="Times New Roman"/>
        </w:rPr>
      </w:pPr>
    </w:p>
    <w:p w14:paraId="061D97E6" w14:textId="434602DE" w:rsidR="00F4325B" w:rsidRPr="00167D5A" w:rsidRDefault="00167D5A" w:rsidP="00A5136E">
      <w:pPr>
        <w:rPr>
          <w:rFonts w:ascii="Times New Roman" w:hAnsi="Times New Roman"/>
        </w:rPr>
      </w:pPr>
      <w:r w:rsidRPr="00167D5A">
        <w:rPr>
          <w:rFonts w:ascii="Times New Roman" w:hAnsi="Times New Roman"/>
        </w:rPr>
        <w:t>4</w:t>
      </w:r>
      <w:r w:rsidR="00F4325B" w:rsidRPr="00167D5A">
        <w:rPr>
          <w:rFonts w:ascii="Times New Roman" w:hAnsi="Times New Roman"/>
        </w:rPr>
        <w:t>.S</w:t>
      </w:r>
      <w:r>
        <w:rPr>
          <w:rFonts w:ascii="Times New Roman" w:hAnsi="Times New Roman"/>
        </w:rPr>
        <w:t>a</w:t>
      </w:r>
      <w:r w:rsidR="00F4325B" w:rsidRPr="00167D5A">
        <w:rPr>
          <w:rFonts w:ascii="Times New Roman" w:hAnsi="Times New Roman"/>
        </w:rPr>
        <w:t xml:space="preserve">dales </w:t>
      </w:r>
      <w:proofErr w:type="spellStart"/>
      <w:r w:rsidR="00F4325B" w:rsidRPr="00167D5A">
        <w:rPr>
          <w:rFonts w:ascii="Times New Roman" w:hAnsi="Times New Roman"/>
        </w:rPr>
        <w:t>si</w:t>
      </w:r>
      <w:r>
        <w:rPr>
          <w:rFonts w:ascii="Times New Roman" w:hAnsi="Times New Roman"/>
        </w:rPr>
        <w:t>s</w:t>
      </w:r>
      <w:r w:rsidR="00F4325B" w:rsidRPr="00167D5A">
        <w:rPr>
          <w:rFonts w:ascii="Times New Roman" w:hAnsi="Times New Roman"/>
        </w:rPr>
        <w:t>tēmas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galalietotājam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saskaņā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ar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likum</w:t>
      </w:r>
      <w:r w:rsidRPr="00167D5A">
        <w:rPr>
          <w:rFonts w:ascii="Times New Roman" w:hAnsi="Times New Roman"/>
        </w:rPr>
        <w:t>u</w:t>
      </w:r>
      <w:proofErr w:type="spellEnd"/>
      <w:r w:rsidRPr="00167D5A">
        <w:rPr>
          <w:rFonts w:ascii="Times New Roman" w:hAnsi="Times New Roman"/>
        </w:rPr>
        <w:t xml:space="preserve"> </w:t>
      </w:r>
      <w:r w:rsidR="001408E5">
        <w:rPr>
          <w:rFonts w:ascii="Times New Roman" w:hAnsi="Times New Roman"/>
        </w:rPr>
        <w:t>“</w:t>
      </w:r>
      <w:r w:rsidR="00F4325B" w:rsidRPr="00167D5A">
        <w:rPr>
          <w:rFonts w:ascii="Times New Roman" w:hAnsi="Times New Roman"/>
        </w:rPr>
        <w:t xml:space="preserve">Par </w:t>
      </w:r>
      <w:proofErr w:type="spellStart"/>
      <w:r w:rsidR="00F4325B" w:rsidRPr="00167D5A">
        <w:rPr>
          <w:rFonts w:ascii="Times New Roman" w:hAnsi="Times New Roman"/>
        </w:rPr>
        <w:t>sabiedrisko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pakalpojumu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regulatoriem</w:t>
      </w:r>
      <w:proofErr w:type="spellEnd"/>
      <w:r w:rsidR="00F4325B" w:rsidRPr="00167D5A">
        <w:rPr>
          <w:rFonts w:ascii="Times New Roman" w:hAnsi="Times New Roman"/>
        </w:rPr>
        <w:t xml:space="preserve">” VII </w:t>
      </w:r>
      <w:proofErr w:type="spellStart"/>
      <w:r w:rsidR="00F4325B" w:rsidRPr="00167D5A">
        <w:rPr>
          <w:rFonts w:ascii="Times New Roman" w:hAnsi="Times New Roman"/>
        </w:rPr>
        <w:t>nodaļas</w:t>
      </w:r>
      <w:proofErr w:type="spellEnd"/>
      <w:r w:rsidR="00F4325B" w:rsidRPr="00167D5A">
        <w:rPr>
          <w:rFonts w:ascii="Times New Roman" w:hAnsi="Times New Roman"/>
        </w:rPr>
        <w:t xml:space="preserve"> „</w:t>
      </w:r>
      <w:proofErr w:type="spellStart"/>
      <w:r w:rsidR="00F4325B" w:rsidRPr="00167D5A">
        <w:rPr>
          <w:rFonts w:ascii="Times New Roman" w:hAnsi="Times New Roman"/>
        </w:rPr>
        <w:t>Strīdu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izskatīšana</w:t>
      </w:r>
      <w:proofErr w:type="spellEnd"/>
      <w:r w:rsidR="00F4325B" w:rsidRPr="00167D5A">
        <w:rPr>
          <w:rFonts w:ascii="Times New Roman" w:hAnsi="Times New Roman"/>
        </w:rPr>
        <w:t xml:space="preserve">” </w:t>
      </w:r>
      <w:proofErr w:type="spellStart"/>
      <w:r w:rsidR="00F4325B" w:rsidRPr="00167D5A">
        <w:rPr>
          <w:rFonts w:ascii="Times New Roman" w:hAnsi="Times New Roman"/>
        </w:rPr>
        <w:t>tiesību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normām</w:t>
      </w:r>
      <w:proofErr w:type="spellEnd"/>
      <w:r w:rsidR="00F4325B" w:rsidRPr="00167D5A">
        <w:rPr>
          <w:rFonts w:ascii="Times New Roman" w:hAnsi="Times New Roman"/>
        </w:rPr>
        <w:t xml:space="preserve">, </w:t>
      </w:r>
      <w:proofErr w:type="spellStart"/>
      <w:r w:rsidR="00F4325B" w:rsidRPr="00167D5A">
        <w:rPr>
          <w:rFonts w:ascii="Times New Roman" w:hAnsi="Times New Roman"/>
        </w:rPr>
        <w:t>ir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tiesības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vērsties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ar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iesniegumu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Sabiedrisko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pakalpojumu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regulēšanas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komisijā</w:t>
      </w:r>
      <w:proofErr w:type="spellEnd"/>
      <w:r w:rsidR="00F4325B" w:rsidRPr="00167D5A">
        <w:rPr>
          <w:rFonts w:ascii="Times New Roman" w:hAnsi="Times New Roman"/>
        </w:rPr>
        <w:t xml:space="preserve">, </w:t>
      </w:r>
      <w:proofErr w:type="spellStart"/>
      <w:r w:rsidR="00F4325B" w:rsidRPr="00167D5A">
        <w:rPr>
          <w:rFonts w:ascii="Times New Roman" w:hAnsi="Times New Roman"/>
        </w:rPr>
        <w:t>lūdzot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izskatīt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strīdu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ārpustiesas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kārtībā</w:t>
      </w:r>
      <w:proofErr w:type="spellEnd"/>
      <w:r w:rsidR="00F4325B" w:rsidRPr="00167D5A">
        <w:rPr>
          <w:rFonts w:ascii="Times New Roman" w:hAnsi="Times New Roman"/>
        </w:rPr>
        <w:t xml:space="preserve">. </w:t>
      </w:r>
      <w:proofErr w:type="spellStart"/>
      <w:r w:rsidR="00F4325B" w:rsidRPr="00167D5A">
        <w:rPr>
          <w:rFonts w:ascii="Times New Roman" w:hAnsi="Times New Roman"/>
        </w:rPr>
        <w:t>Sabiedrisko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pakalpojumu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regulēšanas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komisijas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lēmums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ir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pārsūdzams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normatīvajos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aktos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noteiktajā</w:t>
      </w:r>
      <w:proofErr w:type="spellEnd"/>
      <w:r w:rsidR="00F4325B" w:rsidRPr="00167D5A">
        <w:rPr>
          <w:rFonts w:ascii="Times New Roman" w:hAnsi="Times New Roman"/>
        </w:rPr>
        <w:t xml:space="preserve"> </w:t>
      </w:r>
      <w:proofErr w:type="spellStart"/>
      <w:r w:rsidR="00F4325B" w:rsidRPr="00167D5A">
        <w:rPr>
          <w:rFonts w:ascii="Times New Roman" w:hAnsi="Times New Roman"/>
        </w:rPr>
        <w:t>kārtībā</w:t>
      </w:r>
      <w:proofErr w:type="spellEnd"/>
      <w:r w:rsidR="00F4325B" w:rsidRPr="00167D5A">
        <w:rPr>
          <w:rFonts w:ascii="Times New Roman" w:hAnsi="Times New Roman"/>
        </w:rPr>
        <w:t>.</w:t>
      </w:r>
    </w:p>
    <w:p w14:paraId="65CBDDA8" w14:textId="59035E7B" w:rsidR="00F4325B" w:rsidRPr="00167D5A" w:rsidRDefault="00F4325B" w:rsidP="00A5136E">
      <w:pPr>
        <w:rPr>
          <w:rFonts w:ascii="Times New Roman" w:hAnsi="Times New Roman"/>
        </w:rPr>
      </w:pPr>
    </w:p>
    <w:p w14:paraId="010F49B7" w14:textId="1EBB2118" w:rsidR="00F4325B" w:rsidRPr="00167D5A" w:rsidRDefault="00167D5A" w:rsidP="00F4325B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</w:pPr>
      <w:r w:rsidRPr="00167D5A">
        <w:t>5</w:t>
      </w:r>
      <w:r w:rsidR="00F4325B" w:rsidRPr="00167D5A">
        <w:t xml:space="preserve">. </w:t>
      </w:r>
      <w:r w:rsidRPr="00167D5A">
        <w:t>Sadales sistēmas piegādātājs</w:t>
      </w:r>
      <w:r w:rsidR="00F4325B" w:rsidRPr="00167D5A">
        <w:t xml:space="preserve"> un </w:t>
      </w:r>
      <w:r w:rsidRPr="00167D5A">
        <w:t>gala</w:t>
      </w:r>
      <w:r w:rsidR="00F4325B" w:rsidRPr="00167D5A">
        <w:t>lietotājam ir tiesības strīdu risināt tiesā </w:t>
      </w:r>
      <w:hyperlink r:id="rId7" w:tgtFrame="_blank" w:history="1">
        <w:r w:rsidR="00F4325B" w:rsidRPr="00167D5A">
          <w:rPr>
            <w:rStyle w:val="Hipersaite"/>
            <w:color w:val="auto"/>
          </w:rPr>
          <w:t>Civilprocesa likumā</w:t>
        </w:r>
      </w:hyperlink>
      <w:r w:rsidR="00F4325B" w:rsidRPr="00167D5A">
        <w:t> noteiktajā kārtībā, nevēršoties regulatorā ar iesniegumu par strīda izskatīšanu.</w:t>
      </w:r>
    </w:p>
    <w:p w14:paraId="714C7676" w14:textId="428BA15C" w:rsidR="00F4325B" w:rsidRDefault="00F4325B" w:rsidP="00A5136E"/>
    <w:sectPr w:rsidR="00F4325B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1D2E" w14:textId="77777777" w:rsidR="00C23A2B" w:rsidRDefault="00C23A2B" w:rsidP="00AB413C">
      <w:r>
        <w:separator/>
      </w:r>
    </w:p>
  </w:endnote>
  <w:endnote w:type="continuationSeparator" w:id="0">
    <w:p w14:paraId="78A49FE3" w14:textId="77777777" w:rsidR="00C23A2B" w:rsidRDefault="00C23A2B" w:rsidP="00AB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3A42B" w14:textId="77777777" w:rsidR="00C23A2B" w:rsidRDefault="00C23A2B" w:rsidP="00AB413C">
      <w:r>
        <w:separator/>
      </w:r>
    </w:p>
  </w:footnote>
  <w:footnote w:type="continuationSeparator" w:id="0">
    <w:p w14:paraId="4791F69B" w14:textId="77777777" w:rsidR="00C23A2B" w:rsidRDefault="00C23A2B" w:rsidP="00AB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9D4B" w14:textId="77777777" w:rsidR="00AB413C" w:rsidRDefault="00C23A2B">
    <w:pPr>
      <w:pStyle w:val="Galvene"/>
    </w:pPr>
    <w:r>
      <w:rPr>
        <w:noProof/>
      </w:rPr>
      <w:pict w14:anchorId="704D30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703907" o:spid="_x0000_s103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LA_blanka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2DA0" w14:textId="77777777" w:rsidR="00AB413C" w:rsidRDefault="00C23A2B">
    <w:pPr>
      <w:pStyle w:val="Galvene"/>
    </w:pPr>
    <w:r>
      <w:rPr>
        <w:noProof/>
      </w:rPr>
      <w:pict w14:anchorId="5C399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703908" o:spid="_x0000_s1035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LA_blanka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C591" w14:textId="77777777" w:rsidR="00AB413C" w:rsidRDefault="00C23A2B">
    <w:pPr>
      <w:pStyle w:val="Galvene"/>
    </w:pPr>
    <w:r>
      <w:rPr>
        <w:noProof/>
      </w:rPr>
      <w:pict w14:anchorId="276B81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703906" o:spid="_x0000_s103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LA_blanka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01"/>
    <w:rsid w:val="001408E5"/>
    <w:rsid w:val="00167D5A"/>
    <w:rsid w:val="002D3701"/>
    <w:rsid w:val="00473D56"/>
    <w:rsid w:val="00661E20"/>
    <w:rsid w:val="00856D9A"/>
    <w:rsid w:val="008B11A6"/>
    <w:rsid w:val="009217CF"/>
    <w:rsid w:val="009D3A1C"/>
    <w:rsid w:val="00A5136E"/>
    <w:rsid w:val="00AB413C"/>
    <w:rsid w:val="00BF77DC"/>
    <w:rsid w:val="00C23A2B"/>
    <w:rsid w:val="00CD121F"/>
    <w:rsid w:val="00DC4EC8"/>
    <w:rsid w:val="00DD6523"/>
    <w:rsid w:val="00F4325B"/>
    <w:rsid w:val="00F9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71DB6"/>
  <w15:chartTrackingRefBased/>
  <w15:docId w15:val="{B4CF76CA-E570-4B09-B12B-EA34D55C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D3701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2D3701"/>
    <w:pPr>
      <w:keepNext/>
      <w:jc w:val="right"/>
      <w:outlineLvl w:val="0"/>
    </w:pPr>
    <w:rPr>
      <w:rFonts w:ascii="Times New Roman" w:eastAsia="Times New Roman" w:hAnsi="Times New Roman"/>
      <w:sz w:val="28"/>
      <w:lang w:val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37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D3701"/>
    <w:rPr>
      <w:rFonts w:ascii="Times New Roman" w:eastAsia="Times New Roman" w:hAnsi="Times New Roman" w:cs="Times New Roman"/>
      <w:sz w:val="28"/>
      <w:szCs w:val="24"/>
    </w:rPr>
  </w:style>
  <w:style w:type="paragraph" w:customStyle="1" w:styleId="BodyB">
    <w:name w:val="Body B"/>
    <w:rsid w:val="002D37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lv-LV"/>
    </w:rPr>
  </w:style>
  <w:style w:type="table" w:styleId="Reatabula">
    <w:name w:val="Table Grid"/>
    <w:basedOn w:val="Parastatabula"/>
    <w:uiPriority w:val="39"/>
    <w:rsid w:val="002D37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D3701"/>
    <w:rPr>
      <w:color w:val="0000FF"/>
      <w:u w:val="singl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D37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AB413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B413C"/>
    <w:rPr>
      <w:rFonts w:ascii="Cambria" w:eastAsia="MS Minngs" w:hAnsi="Cambria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AB413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B413C"/>
    <w:rPr>
      <w:rFonts w:ascii="Cambria" w:eastAsia="MS Minngs" w:hAnsi="Cambria" w:cs="Times New Roman"/>
      <w:sz w:val="24"/>
      <w:szCs w:val="24"/>
      <w:lang w:val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56D9A"/>
    <w:rPr>
      <w:color w:val="605E5C"/>
      <w:shd w:val="clear" w:color="auto" w:fill="E1DFDD"/>
    </w:rPr>
  </w:style>
  <w:style w:type="paragraph" w:customStyle="1" w:styleId="tv213">
    <w:name w:val="tv213"/>
    <w:basedOn w:val="Parasts"/>
    <w:rsid w:val="00A5136E"/>
    <w:pPr>
      <w:spacing w:before="100" w:beforeAutospacing="1" w:after="100" w:afterAutospacing="1"/>
    </w:pPr>
    <w:rPr>
      <w:rFonts w:ascii="Times New Roman" w:eastAsia="Times New Roman" w:hAnsi="Times New Roman"/>
      <w:lang w:val="lv-LV" w:eastAsia="lv-LV"/>
    </w:rPr>
  </w:style>
  <w:style w:type="paragraph" w:styleId="Sarakstarindkopa">
    <w:name w:val="List Paragraph"/>
    <w:basedOn w:val="Parasts"/>
    <w:uiPriority w:val="34"/>
    <w:qFormat/>
    <w:rsid w:val="00BF7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50500-civilprocesa-likum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tlaelektro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Virsraksti</vt:lpstr>
      </vt:variant>
      <vt:variant>
        <vt:i4>1</vt:i4>
      </vt:variant>
    </vt:vector>
  </HeadingPairs>
  <TitlesOfParts>
    <vt:vector size="3" baseType="lpstr">
      <vt:lpstr/>
      <vt:lpstr/>
      <vt:lpstr>Tehniskais vadītājs					              Andris Bikovskis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dc:description/>
  <cp:lastModifiedBy>Aivars Rudzītis</cp:lastModifiedBy>
  <cp:revision>2</cp:revision>
  <cp:lastPrinted>2020-07-08T12:34:00Z</cp:lastPrinted>
  <dcterms:created xsi:type="dcterms:W3CDTF">2022-03-01T17:15:00Z</dcterms:created>
  <dcterms:modified xsi:type="dcterms:W3CDTF">2022-03-01T17:15:00Z</dcterms:modified>
</cp:coreProperties>
</file>